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C13" w:rsidRPr="0097300E" w:rsidRDefault="00BF0C13" w:rsidP="0071299F">
      <w:pPr>
        <w:tabs>
          <w:tab w:val="left" w:pos="0"/>
        </w:tabs>
        <w:spacing w:after="0" w:line="240" w:lineRule="auto"/>
        <w:jc w:val="center"/>
        <w:rPr>
          <w:rFonts w:ascii="Arial Narrow" w:hAnsi="Arial Narrow" w:cs="Arial"/>
          <w:b/>
          <w:i/>
          <w:iCs/>
          <w:sz w:val="40"/>
          <w:szCs w:val="40"/>
          <w:u w:val="single"/>
        </w:rPr>
      </w:pPr>
    </w:p>
    <w:p w:rsidR="00A3073D" w:rsidRPr="005A001F" w:rsidRDefault="0071299F" w:rsidP="005A001F">
      <w:pPr>
        <w:shd w:val="clear" w:color="auto" w:fill="FFFF00"/>
        <w:tabs>
          <w:tab w:val="left" w:pos="0"/>
        </w:tabs>
        <w:spacing w:after="0" w:line="240" w:lineRule="auto"/>
        <w:jc w:val="center"/>
        <w:rPr>
          <w:rFonts w:ascii="Comic Sans MS" w:hAnsi="Comic Sans MS" w:cs="Arial"/>
          <w:b/>
          <w:i/>
          <w:iCs/>
          <w:sz w:val="72"/>
          <w:szCs w:val="72"/>
          <w:u w:val="single"/>
        </w:rPr>
      </w:pPr>
      <w:r w:rsidRPr="005A001F">
        <w:rPr>
          <w:rFonts w:ascii="Comic Sans MS" w:hAnsi="Comic Sans MS" w:cs="Arial"/>
          <w:b/>
          <w:i/>
          <w:iCs/>
          <w:sz w:val="72"/>
          <w:szCs w:val="72"/>
          <w:u w:val="single"/>
        </w:rPr>
        <w:t>COMMUNIQUE</w:t>
      </w:r>
    </w:p>
    <w:p w:rsidR="00BF0C13" w:rsidRDefault="00BF0C13" w:rsidP="0071299F">
      <w:pPr>
        <w:tabs>
          <w:tab w:val="left" w:pos="0"/>
        </w:tabs>
        <w:spacing w:after="0" w:line="240" w:lineRule="auto"/>
        <w:jc w:val="center"/>
        <w:rPr>
          <w:rFonts w:ascii="Arial Narrow" w:hAnsi="Arial Narrow" w:cs="Arial"/>
          <w:bCs/>
          <w:i/>
          <w:iCs/>
          <w:sz w:val="40"/>
          <w:szCs w:val="40"/>
          <w:u w:val="single"/>
        </w:rPr>
      </w:pPr>
    </w:p>
    <w:p w:rsidR="005C3999" w:rsidRDefault="005C3999" w:rsidP="0071299F">
      <w:pPr>
        <w:tabs>
          <w:tab w:val="left" w:pos="0"/>
        </w:tabs>
        <w:spacing w:after="0" w:line="240" w:lineRule="auto"/>
        <w:jc w:val="center"/>
        <w:rPr>
          <w:rFonts w:ascii="Arial Narrow" w:hAnsi="Arial Narrow" w:cs="Arial"/>
          <w:bCs/>
          <w:i/>
          <w:iCs/>
          <w:sz w:val="40"/>
          <w:szCs w:val="40"/>
          <w:u w:val="single"/>
        </w:rPr>
      </w:pPr>
    </w:p>
    <w:p w:rsidR="005C3999" w:rsidRPr="0097300E" w:rsidRDefault="00F22E03" w:rsidP="0071299F">
      <w:pPr>
        <w:tabs>
          <w:tab w:val="left" w:pos="0"/>
        </w:tabs>
        <w:spacing w:after="0" w:line="240" w:lineRule="auto"/>
        <w:jc w:val="center"/>
        <w:rPr>
          <w:rFonts w:ascii="Arial Narrow" w:hAnsi="Arial Narrow" w:cs="Arial"/>
          <w:bCs/>
          <w:i/>
          <w:iCs/>
          <w:sz w:val="40"/>
          <w:szCs w:val="40"/>
          <w:u w:val="single"/>
        </w:rPr>
      </w:pPr>
      <w:r>
        <w:rPr>
          <w:rFonts w:ascii="Arial Narrow" w:hAnsi="Arial Narrow" w:cs="Arial"/>
          <w:bCs/>
          <w:i/>
          <w:iCs/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64770</wp:posOffset>
                </wp:positionV>
                <wp:extent cx="6837045" cy="5550535"/>
                <wp:effectExtent l="57150" t="38100" r="78105" b="8826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7045" cy="55505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1281" w:rsidRDefault="009A1281" w:rsidP="009A1281">
                            <w:pPr>
                              <w:spacing w:after="0" w:line="240" w:lineRule="auto"/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</w:pPr>
                            <w:r w:rsidRPr="005C3999"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  <w:t xml:space="preserve">   </w:t>
                            </w:r>
                          </w:p>
                          <w:p w:rsidR="009A1281" w:rsidRDefault="009A1281" w:rsidP="009A1281">
                            <w:pPr>
                              <w:spacing w:after="0" w:line="240" w:lineRule="auto"/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:rsidR="009A1281" w:rsidRPr="005C3999" w:rsidRDefault="009A1281" w:rsidP="009A1281">
                            <w:pPr>
                              <w:spacing w:after="0" w:line="240" w:lineRule="auto"/>
                              <w:rPr>
                                <w:rFonts w:ascii="Arial Narrow" w:hAnsi="Arial Narrow" w:cs="Arial"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  <w:t xml:space="preserve">    </w:t>
                            </w:r>
                            <w:r w:rsidR="00F07B4C"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  <w:t xml:space="preserve">Nous informons </w:t>
                            </w:r>
                            <w:r w:rsidRPr="005C3999"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  <w:t xml:space="preserve">que  l’ensemble des clubs de </w:t>
                            </w:r>
                            <w:r w:rsidR="00F07B4C"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  <w:t>la LRFA que l’examen écho</w:t>
                            </w:r>
                            <w:r w:rsidR="00F07B4C" w:rsidRPr="005C3999"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  <w:t>cardiographie</w:t>
                            </w:r>
                            <w:r w:rsidRPr="005C3999"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  <w:t xml:space="preserve"> ne concernera que les nouvelles licences et les joueurs nés en 1999</w:t>
                            </w:r>
                            <w:r w:rsidRPr="005C3999">
                              <w:rPr>
                                <w:rFonts w:ascii="Arial Narrow" w:hAnsi="Arial Narrow" w:cs="Arial"/>
                                <w:bCs/>
                                <w:sz w:val="44"/>
                                <w:szCs w:val="44"/>
                              </w:rPr>
                              <w:tab/>
                            </w:r>
                            <w:r w:rsidRPr="005C3999">
                              <w:rPr>
                                <w:rFonts w:ascii="Arial Narrow" w:hAnsi="Arial Narrow" w:cs="Arial"/>
                                <w:bCs/>
                                <w:sz w:val="44"/>
                                <w:szCs w:val="44"/>
                              </w:rPr>
                              <w:tab/>
                            </w:r>
                            <w:r w:rsidRPr="005C3999">
                              <w:rPr>
                                <w:rFonts w:ascii="Arial Narrow" w:hAnsi="Arial Narrow" w:cs="Arial"/>
                                <w:bCs/>
                                <w:sz w:val="44"/>
                                <w:szCs w:val="44"/>
                              </w:rPr>
                              <w:tab/>
                            </w:r>
                            <w:r w:rsidRPr="005C3999">
                              <w:rPr>
                                <w:rFonts w:ascii="Arial Narrow" w:hAnsi="Arial Narrow" w:cs="Arial"/>
                                <w:bCs/>
                                <w:sz w:val="44"/>
                                <w:szCs w:val="44"/>
                              </w:rPr>
                              <w:tab/>
                            </w:r>
                            <w:r w:rsidRPr="005C3999">
                              <w:rPr>
                                <w:rFonts w:ascii="Arial Narrow" w:hAnsi="Arial Narrow" w:cs="Arial"/>
                                <w:bCs/>
                                <w:sz w:val="44"/>
                                <w:szCs w:val="44"/>
                              </w:rPr>
                              <w:tab/>
                            </w:r>
                            <w:r w:rsidRPr="005C3999">
                              <w:rPr>
                                <w:rFonts w:ascii="Arial Narrow" w:hAnsi="Arial Narrow" w:cs="Arial"/>
                                <w:bCs/>
                                <w:sz w:val="44"/>
                                <w:szCs w:val="44"/>
                              </w:rPr>
                              <w:tab/>
                            </w:r>
                            <w:r w:rsidRPr="005C3999">
                              <w:rPr>
                                <w:rFonts w:ascii="Arial Narrow" w:hAnsi="Arial Narrow" w:cs="Arial"/>
                                <w:bCs/>
                                <w:sz w:val="44"/>
                                <w:szCs w:val="44"/>
                              </w:rPr>
                              <w:tab/>
                            </w:r>
                            <w:r w:rsidRPr="005C3999">
                              <w:rPr>
                                <w:rFonts w:ascii="Arial Narrow" w:hAnsi="Arial Narrow" w:cs="Arial"/>
                                <w:bCs/>
                                <w:sz w:val="44"/>
                                <w:szCs w:val="44"/>
                              </w:rPr>
                              <w:tab/>
                            </w:r>
                            <w:r w:rsidRPr="005C3999">
                              <w:rPr>
                                <w:rFonts w:ascii="Arial Narrow" w:hAnsi="Arial Narrow" w:cs="Arial"/>
                                <w:b/>
                                <w:sz w:val="44"/>
                                <w:szCs w:val="44"/>
                              </w:rPr>
                              <w:t xml:space="preserve">                                                                                                 </w:t>
                            </w:r>
                          </w:p>
                          <w:p w:rsidR="009A1281" w:rsidRDefault="009A1281" w:rsidP="009A1281">
                            <w:pPr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</w:pPr>
                            <w:r w:rsidRPr="005C3999">
                              <w:rPr>
                                <w:rFonts w:ascii="Comic Sans MS" w:hAnsi="Comic Sans MS" w:cs="Arial"/>
                                <w:b/>
                                <w:sz w:val="44"/>
                                <w:szCs w:val="44"/>
                              </w:rPr>
                              <w:t xml:space="preserve">  NB </w:t>
                            </w:r>
                            <w:r w:rsidRPr="005C3999">
                              <w:rPr>
                                <w:rFonts w:ascii="Arial Narrow" w:hAnsi="Arial Narrow" w:cs="Arial"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Pr="005C3999"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  <w:t>il est important de noter la date de l’échocardiographie faite l’année de</w:t>
                            </w:r>
                            <w:bookmarkStart w:id="0" w:name="_GoBack"/>
                            <w:bookmarkEnd w:id="0"/>
                            <w:r w:rsidRPr="005C3999"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  <w:t>rnière sur le dossier PCMA.</w:t>
                            </w:r>
                            <w:r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:rsidR="009A1281" w:rsidRPr="009A1281" w:rsidRDefault="009A1281" w:rsidP="009A1281">
                            <w:pPr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</w:rPr>
                              <w:t xml:space="preserve">                                 </w:t>
                            </w:r>
                            <w:r w:rsidRPr="009A1281">
                              <w:rPr>
                                <w:rFonts w:ascii="Comic Sans MS" w:hAnsi="Comic Sans MS" w:cs="Arial"/>
                                <w:bCs/>
                                <w:sz w:val="44"/>
                                <w:szCs w:val="44"/>
                                <w:u w:val="single"/>
                              </w:rPr>
                              <w:t>Le médecin de LRFA</w:t>
                            </w:r>
                          </w:p>
                          <w:p w:rsidR="009A1281" w:rsidRDefault="009A12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-5.25pt;margin-top:5.1pt;width:538.35pt;height:43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9A1281" w:rsidRDefault="009A1281" w:rsidP="009A1281">
                      <w:pPr>
                        <w:spacing w:after="0" w:line="240" w:lineRule="auto"/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</w:pPr>
                      <w:r w:rsidRPr="005C3999"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  <w:t xml:space="preserve">   </w:t>
                      </w:r>
                    </w:p>
                    <w:p w:rsidR="009A1281" w:rsidRDefault="009A1281" w:rsidP="009A1281">
                      <w:pPr>
                        <w:spacing w:after="0" w:line="240" w:lineRule="auto"/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</w:pPr>
                    </w:p>
                    <w:p w:rsidR="009A1281" w:rsidRPr="005C3999" w:rsidRDefault="009A1281" w:rsidP="009A1281">
                      <w:pPr>
                        <w:spacing w:after="0" w:line="240" w:lineRule="auto"/>
                        <w:rPr>
                          <w:rFonts w:ascii="Arial Narrow" w:hAnsi="Arial Narrow" w:cs="Arial"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  <w:t xml:space="preserve">    </w:t>
                      </w:r>
                      <w:r w:rsidR="00F07B4C"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  <w:t xml:space="preserve">Nous informons </w:t>
                      </w:r>
                      <w:r w:rsidRPr="005C3999"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  <w:t xml:space="preserve">que  l’ensemble des clubs de </w:t>
                      </w:r>
                      <w:r w:rsidR="00F07B4C"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  <w:t>la LRFA que l’examen écho</w:t>
                      </w:r>
                      <w:r w:rsidR="00F07B4C" w:rsidRPr="005C3999"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  <w:t>cardiographie</w:t>
                      </w:r>
                      <w:r w:rsidRPr="005C3999"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  <w:t xml:space="preserve"> ne concernera que les nouvelles licences et les joueurs nés en 1999</w:t>
                      </w:r>
                      <w:r w:rsidRPr="005C3999">
                        <w:rPr>
                          <w:rFonts w:ascii="Arial Narrow" w:hAnsi="Arial Narrow" w:cs="Arial"/>
                          <w:bCs/>
                          <w:sz w:val="44"/>
                          <w:szCs w:val="44"/>
                        </w:rPr>
                        <w:tab/>
                      </w:r>
                      <w:r w:rsidRPr="005C3999">
                        <w:rPr>
                          <w:rFonts w:ascii="Arial Narrow" w:hAnsi="Arial Narrow" w:cs="Arial"/>
                          <w:bCs/>
                          <w:sz w:val="44"/>
                          <w:szCs w:val="44"/>
                        </w:rPr>
                        <w:tab/>
                      </w:r>
                      <w:r w:rsidRPr="005C3999">
                        <w:rPr>
                          <w:rFonts w:ascii="Arial Narrow" w:hAnsi="Arial Narrow" w:cs="Arial"/>
                          <w:bCs/>
                          <w:sz w:val="44"/>
                          <w:szCs w:val="44"/>
                        </w:rPr>
                        <w:tab/>
                      </w:r>
                      <w:r w:rsidRPr="005C3999">
                        <w:rPr>
                          <w:rFonts w:ascii="Arial Narrow" w:hAnsi="Arial Narrow" w:cs="Arial"/>
                          <w:bCs/>
                          <w:sz w:val="44"/>
                          <w:szCs w:val="44"/>
                        </w:rPr>
                        <w:tab/>
                      </w:r>
                      <w:r w:rsidRPr="005C3999">
                        <w:rPr>
                          <w:rFonts w:ascii="Arial Narrow" w:hAnsi="Arial Narrow" w:cs="Arial"/>
                          <w:bCs/>
                          <w:sz w:val="44"/>
                          <w:szCs w:val="44"/>
                        </w:rPr>
                        <w:tab/>
                      </w:r>
                      <w:r w:rsidRPr="005C3999">
                        <w:rPr>
                          <w:rFonts w:ascii="Arial Narrow" w:hAnsi="Arial Narrow" w:cs="Arial"/>
                          <w:bCs/>
                          <w:sz w:val="44"/>
                          <w:szCs w:val="44"/>
                        </w:rPr>
                        <w:tab/>
                      </w:r>
                      <w:r w:rsidRPr="005C3999">
                        <w:rPr>
                          <w:rFonts w:ascii="Arial Narrow" w:hAnsi="Arial Narrow" w:cs="Arial"/>
                          <w:bCs/>
                          <w:sz w:val="44"/>
                          <w:szCs w:val="44"/>
                        </w:rPr>
                        <w:tab/>
                      </w:r>
                      <w:r w:rsidRPr="005C3999">
                        <w:rPr>
                          <w:rFonts w:ascii="Arial Narrow" w:hAnsi="Arial Narrow" w:cs="Arial"/>
                          <w:bCs/>
                          <w:sz w:val="44"/>
                          <w:szCs w:val="44"/>
                        </w:rPr>
                        <w:tab/>
                      </w:r>
                      <w:r w:rsidRPr="005C3999">
                        <w:rPr>
                          <w:rFonts w:ascii="Arial Narrow" w:hAnsi="Arial Narrow" w:cs="Arial"/>
                          <w:b/>
                          <w:sz w:val="44"/>
                          <w:szCs w:val="44"/>
                        </w:rPr>
                        <w:t xml:space="preserve">                                                                                                 </w:t>
                      </w:r>
                    </w:p>
                    <w:p w:rsidR="009A1281" w:rsidRDefault="009A1281" w:rsidP="009A1281">
                      <w:pPr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</w:pPr>
                      <w:r w:rsidRPr="005C3999">
                        <w:rPr>
                          <w:rFonts w:ascii="Comic Sans MS" w:hAnsi="Comic Sans MS" w:cs="Arial"/>
                          <w:b/>
                          <w:sz w:val="44"/>
                          <w:szCs w:val="44"/>
                        </w:rPr>
                        <w:t xml:space="preserve">  NB </w:t>
                      </w:r>
                      <w:r w:rsidRPr="005C3999">
                        <w:rPr>
                          <w:rFonts w:ascii="Arial Narrow" w:hAnsi="Arial Narrow" w:cs="Arial"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Pr="005C3999"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  <w:t>il est important de noter la date de l’échocardiographie faite l’année de</w:t>
                      </w:r>
                      <w:bookmarkStart w:id="1" w:name="_GoBack"/>
                      <w:bookmarkEnd w:id="1"/>
                      <w:r w:rsidRPr="005C3999"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  <w:t>rnière sur le dossier PCMA.</w:t>
                      </w:r>
                      <w:r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  <w:t xml:space="preserve"> </w:t>
                      </w:r>
                    </w:p>
                    <w:p w:rsidR="009A1281" w:rsidRPr="009A1281" w:rsidRDefault="009A1281" w:rsidP="009A1281">
                      <w:pPr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</w:rPr>
                        <w:t xml:space="preserve">                                 </w:t>
                      </w:r>
                      <w:r w:rsidRPr="009A1281">
                        <w:rPr>
                          <w:rFonts w:ascii="Comic Sans MS" w:hAnsi="Comic Sans MS" w:cs="Arial"/>
                          <w:bCs/>
                          <w:sz w:val="44"/>
                          <w:szCs w:val="44"/>
                          <w:u w:val="single"/>
                        </w:rPr>
                        <w:t>Le médecin de LRFA</w:t>
                      </w:r>
                    </w:p>
                    <w:p w:rsidR="009A1281" w:rsidRDefault="009A1281"/>
                  </w:txbxContent>
                </v:textbox>
              </v:roundrect>
            </w:pict>
          </mc:Fallback>
        </mc:AlternateContent>
      </w:r>
    </w:p>
    <w:sectPr w:rsidR="005C3999" w:rsidRPr="0097300E" w:rsidSect="00D338A4">
      <w:headerReference w:type="default" r:id="rId9"/>
      <w:pgSz w:w="11906" w:h="16838"/>
      <w:pgMar w:top="284" w:right="510" w:bottom="170" w:left="62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AEB" w:rsidRDefault="002F2AEB" w:rsidP="003E598B">
      <w:pPr>
        <w:spacing w:after="0" w:line="240" w:lineRule="auto"/>
      </w:pPr>
      <w:r>
        <w:separator/>
      </w:r>
    </w:p>
  </w:endnote>
  <w:endnote w:type="continuationSeparator" w:id="0">
    <w:p w:rsidR="002F2AEB" w:rsidRDefault="002F2AEB" w:rsidP="003E5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AEB" w:rsidRDefault="002F2AEB" w:rsidP="003E598B">
      <w:pPr>
        <w:spacing w:after="0" w:line="240" w:lineRule="auto"/>
      </w:pPr>
      <w:r>
        <w:separator/>
      </w:r>
    </w:p>
  </w:footnote>
  <w:footnote w:type="continuationSeparator" w:id="0">
    <w:p w:rsidR="002F2AEB" w:rsidRDefault="002F2AEB" w:rsidP="003E5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308" w:rsidRPr="005A001F" w:rsidRDefault="00D54CB7" w:rsidP="003E598B">
    <w:pPr>
      <w:spacing w:after="0" w:line="240" w:lineRule="auto"/>
      <w:ind w:right="-426" w:hanging="567"/>
      <w:jc w:val="center"/>
      <w:rPr>
        <w:rFonts w:ascii="Comic Sans MS" w:hAnsi="Comic Sans MS" w:cs="Arial"/>
        <w:b/>
        <w:sz w:val="32"/>
        <w:szCs w:val="32"/>
      </w:rPr>
    </w:pPr>
    <w:r w:rsidRPr="005A001F">
      <w:rPr>
        <w:rFonts w:ascii="Comic Sans MS" w:hAnsi="Comic Sans MS" w:cs="Arial"/>
        <w:b/>
        <w:noProof/>
        <w:sz w:val="32"/>
        <w:szCs w:val="32"/>
      </w:rPr>
      <w:drawing>
        <wp:anchor distT="0" distB="0" distL="114300" distR="114300" simplePos="0" relativeHeight="251660288" behindDoc="1" locked="0" layoutInCell="1" allowOverlap="1" wp14:anchorId="1E230D60" wp14:editId="41C4DF9C">
          <wp:simplePos x="0" y="0"/>
          <wp:positionH relativeFrom="column">
            <wp:posOffset>5955665</wp:posOffset>
          </wp:positionH>
          <wp:positionV relativeFrom="paragraph">
            <wp:posOffset>-82550</wp:posOffset>
          </wp:positionV>
          <wp:extent cx="927735" cy="861060"/>
          <wp:effectExtent l="0" t="0" r="5715" b="0"/>
          <wp:wrapNone/>
          <wp:docPr id="2" name="Image 5" descr="Description : Description : Description : Description : Description : Description : Description : Description : Description : Description : lrfann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Description : Description : Description : Description : Description : Description : Description : Description : Description : Description : lrfannab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735" cy="861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A001F">
      <w:rPr>
        <w:rFonts w:ascii="Comic Sans MS" w:hAnsi="Comic Sans MS" w:cs="Arial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38C3454E" wp14:editId="36468ED0">
          <wp:simplePos x="0" y="0"/>
          <wp:positionH relativeFrom="column">
            <wp:posOffset>-360045</wp:posOffset>
          </wp:positionH>
          <wp:positionV relativeFrom="paragraph">
            <wp:posOffset>-90805</wp:posOffset>
          </wp:positionV>
          <wp:extent cx="1203325" cy="871855"/>
          <wp:effectExtent l="0" t="0" r="0" b="4445"/>
          <wp:wrapNone/>
          <wp:docPr id="1" name="Image 1" descr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Image1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325" cy="871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E1308" w:rsidRPr="005A001F">
      <w:rPr>
        <w:rFonts w:ascii="Comic Sans MS" w:hAnsi="Comic Sans MS" w:cs="Arial"/>
        <w:b/>
        <w:sz w:val="32"/>
        <w:szCs w:val="32"/>
      </w:rPr>
      <w:t>FEDERATION ALGERIENNE DE FOOTBALL</w:t>
    </w:r>
  </w:p>
  <w:p w:rsidR="002E1308" w:rsidRPr="005A001F" w:rsidRDefault="002E1308" w:rsidP="003E598B">
    <w:pPr>
      <w:spacing w:after="0" w:line="240" w:lineRule="auto"/>
      <w:ind w:hanging="567"/>
      <w:jc w:val="center"/>
      <w:rPr>
        <w:rFonts w:ascii="Comic Sans MS" w:hAnsi="Comic Sans MS" w:cs="Arial"/>
        <w:b/>
        <w:caps/>
        <w:color w:val="0070C0"/>
        <w:sz w:val="32"/>
        <w:szCs w:val="32"/>
      </w:rPr>
    </w:pPr>
    <w:r w:rsidRPr="005A001F">
      <w:rPr>
        <w:rFonts w:ascii="Comic Sans MS" w:hAnsi="Comic Sans MS" w:cs="Arial"/>
        <w:b/>
        <w:caps/>
        <w:color w:val="0070C0"/>
        <w:sz w:val="32"/>
        <w:szCs w:val="32"/>
      </w:rPr>
      <w:t>LIGUE REGIONALE DE FOOTBALL ANNABA</w:t>
    </w:r>
  </w:p>
  <w:p w:rsidR="002E1308" w:rsidRPr="0069532B" w:rsidRDefault="002E1308" w:rsidP="003E598B">
    <w:pPr>
      <w:spacing w:after="0" w:line="240" w:lineRule="auto"/>
      <w:ind w:hanging="567"/>
      <w:jc w:val="center"/>
      <w:rPr>
        <w:rFonts w:ascii="Arial" w:hAnsi="Arial" w:cs="Arial"/>
        <w:b/>
        <w:caps/>
        <w:sz w:val="10"/>
        <w:szCs w:val="10"/>
      </w:rPr>
    </w:pPr>
  </w:p>
  <w:p w:rsidR="002E1308" w:rsidRPr="0069532B" w:rsidRDefault="002E1308" w:rsidP="003E598B">
    <w:pPr>
      <w:spacing w:after="0" w:line="240" w:lineRule="auto"/>
      <w:ind w:hanging="567"/>
      <w:jc w:val="center"/>
      <w:rPr>
        <w:rFonts w:ascii="Arial Black" w:hAnsi="Arial Black" w:cs="Arial"/>
        <w:b/>
        <w:caps/>
        <w:color w:val="0070C0"/>
        <w:sz w:val="28"/>
        <w:szCs w:val="28"/>
        <w:u w:val="single"/>
      </w:rPr>
    </w:pPr>
  </w:p>
  <w:p w:rsidR="002E1308" w:rsidRDefault="005A001F">
    <w:pPr>
      <w:pStyle w:val="En-tte"/>
    </w:pPr>
    <w:r>
      <w:rPr>
        <w:rFonts w:ascii="Verdana" w:hAnsi="Verdana" w:cs="Arial"/>
        <w:b/>
        <w:noProof/>
        <w:sz w:val="34"/>
        <w:szCs w:val="3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F6CDF82" wp14:editId="5EC73A05">
              <wp:simplePos x="0" y="0"/>
              <wp:positionH relativeFrom="column">
                <wp:posOffset>-866775</wp:posOffset>
              </wp:positionH>
              <wp:positionV relativeFrom="paragraph">
                <wp:posOffset>137795</wp:posOffset>
              </wp:positionV>
              <wp:extent cx="8372475" cy="19050"/>
              <wp:effectExtent l="19050" t="19050" r="9525" b="1905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372475" cy="19050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68.25pt;margin-top:10.85pt;width:659.25pt;height: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" strokecolor="#c0504d [3205]" strokeweight="2.5pt">
              <v:shadow color="#868686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032DD"/>
    <w:multiLevelType w:val="hybridMultilevel"/>
    <w:tmpl w:val="CB9C9E12"/>
    <w:lvl w:ilvl="0" w:tplc="4178E828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504DC"/>
    <w:multiLevelType w:val="hybridMultilevel"/>
    <w:tmpl w:val="23748C1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6581459"/>
    <w:multiLevelType w:val="hybridMultilevel"/>
    <w:tmpl w:val="A55C32EC"/>
    <w:lvl w:ilvl="0" w:tplc="874E47FA">
      <w:numFmt w:val="bullet"/>
      <w:lvlText w:val="-"/>
      <w:lvlJc w:val="left"/>
      <w:pPr>
        <w:ind w:left="-33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</w:abstractNum>
  <w:abstractNum w:abstractNumId="3">
    <w:nsid w:val="3D7F71CD"/>
    <w:multiLevelType w:val="hybridMultilevel"/>
    <w:tmpl w:val="9D402A82"/>
    <w:lvl w:ilvl="0" w:tplc="A6AEEDDC">
      <w:numFmt w:val="bullet"/>
      <w:lvlText w:val="-"/>
      <w:lvlJc w:val="left"/>
      <w:pPr>
        <w:ind w:left="-207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98B"/>
    <w:rsid w:val="00005D39"/>
    <w:rsid w:val="00005E65"/>
    <w:rsid w:val="00080E5A"/>
    <w:rsid w:val="00096B9F"/>
    <w:rsid w:val="000C7FDC"/>
    <w:rsid w:val="000D1D7B"/>
    <w:rsid w:val="001000AE"/>
    <w:rsid w:val="00104B0F"/>
    <w:rsid w:val="00183D6B"/>
    <w:rsid w:val="00185B41"/>
    <w:rsid w:val="0019372F"/>
    <w:rsid w:val="001A48A6"/>
    <w:rsid w:val="00247721"/>
    <w:rsid w:val="00261F6C"/>
    <w:rsid w:val="00280D1B"/>
    <w:rsid w:val="00283C3C"/>
    <w:rsid w:val="002E1308"/>
    <w:rsid w:val="002F2AEB"/>
    <w:rsid w:val="003542BA"/>
    <w:rsid w:val="00365781"/>
    <w:rsid w:val="0036702F"/>
    <w:rsid w:val="003D6ED9"/>
    <w:rsid w:val="003E598B"/>
    <w:rsid w:val="00443625"/>
    <w:rsid w:val="00473051"/>
    <w:rsid w:val="00485443"/>
    <w:rsid w:val="004A3066"/>
    <w:rsid w:val="004C3F8E"/>
    <w:rsid w:val="004E1CEC"/>
    <w:rsid w:val="004E59DE"/>
    <w:rsid w:val="005105ED"/>
    <w:rsid w:val="00517F07"/>
    <w:rsid w:val="00581242"/>
    <w:rsid w:val="005827D3"/>
    <w:rsid w:val="0059795B"/>
    <w:rsid w:val="005A001F"/>
    <w:rsid w:val="005C3999"/>
    <w:rsid w:val="00606948"/>
    <w:rsid w:val="006E54E5"/>
    <w:rsid w:val="006F1F5D"/>
    <w:rsid w:val="006F2A54"/>
    <w:rsid w:val="0071299F"/>
    <w:rsid w:val="00724FA2"/>
    <w:rsid w:val="007762B6"/>
    <w:rsid w:val="007A179D"/>
    <w:rsid w:val="007A7C6E"/>
    <w:rsid w:val="0082505F"/>
    <w:rsid w:val="00950D4A"/>
    <w:rsid w:val="0097300E"/>
    <w:rsid w:val="009A1281"/>
    <w:rsid w:val="009B63F0"/>
    <w:rsid w:val="009C298A"/>
    <w:rsid w:val="009C7C75"/>
    <w:rsid w:val="009F316C"/>
    <w:rsid w:val="00A06CA7"/>
    <w:rsid w:val="00A3073D"/>
    <w:rsid w:val="00A90A6C"/>
    <w:rsid w:val="00AD7355"/>
    <w:rsid w:val="00B1290F"/>
    <w:rsid w:val="00B171F5"/>
    <w:rsid w:val="00B40086"/>
    <w:rsid w:val="00B93CC5"/>
    <w:rsid w:val="00BD07AB"/>
    <w:rsid w:val="00BD1E25"/>
    <w:rsid w:val="00BE56FD"/>
    <w:rsid w:val="00BF0C13"/>
    <w:rsid w:val="00BF1FD1"/>
    <w:rsid w:val="00C47D42"/>
    <w:rsid w:val="00C63B87"/>
    <w:rsid w:val="00C77FAB"/>
    <w:rsid w:val="00CB3003"/>
    <w:rsid w:val="00CD4187"/>
    <w:rsid w:val="00CF7147"/>
    <w:rsid w:val="00D338A4"/>
    <w:rsid w:val="00D374CA"/>
    <w:rsid w:val="00D40CF4"/>
    <w:rsid w:val="00D43489"/>
    <w:rsid w:val="00D54CB7"/>
    <w:rsid w:val="00D613E8"/>
    <w:rsid w:val="00D96DB6"/>
    <w:rsid w:val="00DB1F7B"/>
    <w:rsid w:val="00DB7214"/>
    <w:rsid w:val="00DC058B"/>
    <w:rsid w:val="00DC222A"/>
    <w:rsid w:val="00E57F36"/>
    <w:rsid w:val="00EB1D03"/>
    <w:rsid w:val="00EB60B0"/>
    <w:rsid w:val="00EF5E45"/>
    <w:rsid w:val="00F07B4C"/>
    <w:rsid w:val="00F106AD"/>
    <w:rsid w:val="00F20688"/>
    <w:rsid w:val="00F22E03"/>
    <w:rsid w:val="00F26BFC"/>
    <w:rsid w:val="00F3178B"/>
    <w:rsid w:val="00F8022D"/>
    <w:rsid w:val="00FA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E5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E598B"/>
  </w:style>
  <w:style w:type="paragraph" w:styleId="Pieddepage">
    <w:name w:val="footer"/>
    <w:basedOn w:val="Normal"/>
    <w:link w:val="PieddepageCar"/>
    <w:uiPriority w:val="99"/>
    <w:unhideWhenUsed/>
    <w:rsid w:val="003E5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598B"/>
  </w:style>
  <w:style w:type="paragraph" w:styleId="Paragraphedeliste">
    <w:name w:val="List Paragraph"/>
    <w:basedOn w:val="Normal"/>
    <w:uiPriority w:val="34"/>
    <w:qFormat/>
    <w:rsid w:val="000C7FDC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BE56FD"/>
  </w:style>
  <w:style w:type="table" w:styleId="Grillemoyenne1-Accent2">
    <w:name w:val="Medium Grid 1 Accent 2"/>
    <w:basedOn w:val="TableauNormal"/>
    <w:uiPriority w:val="67"/>
    <w:rsid w:val="00F106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510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05E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73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E5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E598B"/>
  </w:style>
  <w:style w:type="paragraph" w:styleId="Pieddepage">
    <w:name w:val="footer"/>
    <w:basedOn w:val="Normal"/>
    <w:link w:val="PieddepageCar"/>
    <w:uiPriority w:val="99"/>
    <w:unhideWhenUsed/>
    <w:rsid w:val="003E5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598B"/>
  </w:style>
  <w:style w:type="paragraph" w:styleId="Paragraphedeliste">
    <w:name w:val="List Paragraph"/>
    <w:basedOn w:val="Normal"/>
    <w:uiPriority w:val="34"/>
    <w:qFormat/>
    <w:rsid w:val="000C7FDC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BE56FD"/>
  </w:style>
  <w:style w:type="table" w:styleId="Grillemoyenne1-Accent2">
    <w:name w:val="Medium Grid 1 Accent 2"/>
    <w:basedOn w:val="TableauNormal"/>
    <w:uiPriority w:val="67"/>
    <w:rsid w:val="00F106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510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05E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73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1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2FFDA-5EDD-4386-8B56-17AC5B542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 REGIONAL FB ANNABA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LIGUE REGIONAL</dc:creator>
  <cp:lastModifiedBy>LRFA</cp:lastModifiedBy>
  <cp:revision>6</cp:revision>
  <cp:lastPrinted>2019-05-23T10:46:00Z</cp:lastPrinted>
  <dcterms:created xsi:type="dcterms:W3CDTF">2019-07-30T10:23:00Z</dcterms:created>
  <dcterms:modified xsi:type="dcterms:W3CDTF">2019-07-30T13:18:00Z</dcterms:modified>
</cp:coreProperties>
</file>